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26ECF" w14:textId="3498532E" w:rsidR="0018656A" w:rsidRDefault="001040FF" w:rsidP="001040FF">
      <w:pPr>
        <w:jc w:val="right"/>
        <w:rPr>
          <w:rFonts w:ascii="Trebuchet MS" w:hAnsi="Trebuchet MS"/>
          <w:b/>
          <w:bCs/>
          <w:sz w:val="24"/>
          <w:szCs w:val="24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2 </w:t>
      </w:r>
      <w:r w:rsidR="00C87EAD" w:rsidRPr="00D8454E">
        <w:rPr>
          <w:rFonts w:ascii="Trebuchet MS" w:hAnsi="Trebuchet MS"/>
          <w:b/>
          <w:bCs/>
          <w:sz w:val="24"/>
          <w:szCs w:val="24"/>
        </w:rPr>
        <w:t xml:space="preserve">la OMIPE   </w:t>
      </w:r>
      <w:r w:rsidR="002155AB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2155AB">
        <w:rPr>
          <w:rFonts w:ascii="Trebuchet MS" w:hAnsi="Trebuchet MS"/>
          <w:b/>
          <w:bCs/>
          <w:sz w:val="24"/>
          <w:szCs w:val="24"/>
        </w:rPr>
        <w:t>1777/03.05.2023</w:t>
      </w:r>
      <w:r w:rsidR="00C87EAD" w:rsidRPr="00D8454E">
        <w:rPr>
          <w:rFonts w:ascii="Times New Roman" w:eastAsia="Trebuchet MS" w:hAnsi="Times New Roman" w:cs="Times New Roman"/>
          <w:b/>
        </w:rPr>
        <w:t xml:space="preserve"> </w:t>
      </w:r>
    </w:p>
    <w:p w14:paraId="0EC782EE" w14:textId="7344316D" w:rsidR="004B5E2F" w:rsidRPr="00EE4FE7" w:rsidRDefault="002155AB" w:rsidP="002155AB">
      <w:pPr>
        <w:tabs>
          <w:tab w:val="left" w:pos="468"/>
          <w:tab w:val="center" w:pos="4513"/>
        </w:tabs>
        <w:rPr>
          <w:rFonts w:ascii="Trebuchet MS" w:hAnsi="Trebuchet MS"/>
          <w:b/>
          <w:color w:val="000000" w:themeColor="text1"/>
          <w:sz w:val="24"/>
          <w:szCs w:val="24"/>
          <w:lang w:val="ro-RO"/>
        </w:rPr>
      </w:pPr>
      <w:r>
        <w:rPr>
          <w:rFonts w:ascii="Trebuchet MS" w:hAnsi="Trebuchet MS"/>
          <w:b/>
          <w:bCs/>
          <w:color w:val="000000" w:themeColor="text1"/>
          <w:sz w:val="24"/>
          <w:szCs w:val="24"/>
        </w:rPr>
        <w:tab/>
      </w:r>
      <w:r>
        <w:rPr>
          <w:rFonts w:ascii="Trebuchet MS" w:hAnsi="Trebuchet MS"/>
          <w:b/>
          <w:bCs/>
          <w:color w:val="000000" w:themeColor="text1"/>
          <w:sz w:val="24"/>
          <w:szCs w:val="24"/>
        </w:rPr>
        <w:tab/>
      </w:r>
      <w:r w:rsidR="00C87EAD" w:rsidRPr="00EE4FE7">
        <w:rPr>
          <w:rFonts w:ascii="Trebuchet MS" w:hAnsi="Trebuchet MS"/>
          <w:b/>
          <w:bCs/>
          <w:color w:val="000000" w:themeColor="text1"/>
          <w:sz w:val="24"/>
          <w:szCs w:val="24"/>
        </w:rPr>
        <w:t xml:space="preserve"> </w:t>
      </w:r>
      <w:r w:rsidR="000452FB" w:rsidRPr="00EE4FE7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MODEL </w:t>
      </w:r>
      <w:r w:rsidR="00624B30" w:rsidRPr="00EE4FE7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CADRU </w:t>
      </w:r>
      <w:r w:rsidR="0018656A" w:rsidRPr="00EE4FE7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AL CERERII </w:t>
      </w:r>
      <w:r w:rsidR="004B5E2F" w:rsidRPr="00EE4FE7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>DE FINANȚARE</w:t>
      </w:r>
    </w:p>
    <w:p w14:paraId="5EE6E18F" w14:textId="0B8170CE" w:rsidR="00BD5815" w:rsidRPr="00EE4FE7" w:rsidRDefault="00BD5815" w:rsidP="00BD5815">
      <w:pPr>
        <w:spacing w:after="0" w:line="240" w:lineRule="auto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EE4FE7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Program: </w:t>
      </w:r>
      <w:r w:rsidR="00EE4FE7" w:rsidRPr="00251415">
        <w:rPr>
          <w:rFonts w:ascii="Trebuchet MS" w:hAnsi="Trebuchet MS"/>
          <w:color w:val="000000" w:themeColor="text1"/>
          <w:sz w:val="24"/>
          <w:szCs w:val="24"/>
          <w:lang w:val="ro-RO"/>
        </w:rPr>
        <w:t>P</w:t>
      </w:r>
      <w:r w:rsidR="00B304B3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rogramul </w:t>
      </w:r>
      <w:r w:rsidR="00EE4FE7" w:rsidRPr="00251415">
        <w:rPr>
          <w:rFonts w:ascii="Trebuchet MS" w:hAnsi="Trebuchet MS"/>
          <w:color w:val="000000" w:themeColor="text1"/>
          <w:sz w:val="24"/>
          <w:szCs w:val="24"/>
          <w:lang w:val="ro-RO"/>
        </w:rPr>
        <w:t>R</w:t>
      </w:r>
      <w:r w:rsidR="00B304B3">
        <w:rPr>
          <w:rFonts w:ascii="Trebuchet MS" w:hAnsi="Trebuchet MS"/>
          <w:color w:val="000000" w:themeColor="text1"/>
          <w:sz w:val="24"/>
          <w:szCs w:val="24"/>
          <w:lang w:val="ro-RO"/>
        </w:rPr>
        <w:t>egional</w:t>
      </w:r>
      <w:r w:rsidR="00EE4FE7" w:rsidRPr="00251415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Sud-Muntenia 2021-2027</w:t>
      </w:r>
    </w:p>
    <w:p w14:paraId="5611211B" w14:textId="77777777" w:rsidR="00C34D8E" w:rsidRDefault="00BD5815" w:rsidP="00512BF6">
      <w:pPr>
        <w:spacing w:after="0" w:line="240" w:lineRule="auto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EE4FE7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Prioritate: </w:t>
      </w:r>
      <w:r w:rsidR="00EE4FE7" w:rsidRPr="00EE4FE7">
        <w:rPr>
          <w:rFonts w:ascii="Trebuchet MS" w:hAnsi="Trebuchet MS"/>
          <w:color w:val="000000" w:themeColor="text1"/>
          <w:sz w:val="24"/>
          <w:szCs w:val="24"/>
          <w:lang w:val="ro-RO"/>
        </w:rPr>
        <w:t>6 – O regiune atractivă</w:t>
      </w:r>
      <w:r w:rsidR="00EE4FE7" w:rsidRPr="00EE4FE7" w:rsidDel="00EE4FE7">
        <w:rPr>
          <w:rFonts w:ascii="Trebuchet MS" w:hAnsi="Trebuchet MS"/>
          <w:color w:val="000000" w:themeColor="text1"/>
          <w:sz w:val="24"/>
          <w:szCs w:val="24"/>
          <w:highlight w:val="lightGray"/>
          <w:lang w:val="ro-RO"/>
        </w:rPr>
        <w:t xml:space="preserve"> </w:t>
      </w:r>
    </w:p>
    <w:p w14:paraId="5A9559AA" w14:textId="29D7C79A" w:rsidR="00512BF6" w:rsidRPr="00EE4FE7" w:rsidRDefault="00512BF6" w:rsidP="00512BF6">
      <w:pPr>
        <w:spacing w:after="0" w:line="240" w:lineRule="auto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EE4FE7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Obiectiv de politică: </w:t>
      </w:r>
      <w:r w:rsidR="00EE4FE7" w:rsidRPr="00EE4FE7">
        <w:rPr>
          <w:rFonts w:ascii="Trebuchet MS" w:hAnsi="Trebuchet MS"/>
          <w:color w:val="000000" w:themeColor="text1"/>
          <w:sz w:val="24"/>
          <w:szCs w:val="24"/>
          <w:lang w:val="ro-RO"/>
        </w:rPr>
        <w:t>5 – O Europă mai aproape de cetățeni prin promovarea dezvoltării sustenabile și integrate a tuturor tipurilor de teritorii și a inițiativelor locale</w:t>
      </w:r>
    </w:p>
    <w:p w14:paraId="22D2032A" w14:textId="59E2ADC8" w:rsidR="00512BF6" w:rsidRPr="00D8454E" w:rsidRDefault="00512BF6" w:rsidP="00512BF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681F3D">
        <w:rPr>
          <w:rFonts w:ascii="Trebuchet MS" w:hAnsi="Trebuchet MS"/>
          <w:sz w:val="24"/>
          <w:szCs w:val="24"/>
          <w:lang w:val="ro-RO"/>
        </w:rPr>
        <w:t>FEDR</w:t>
      </w:r>
    </w:p>
    <w:p w14:paraId="42D32B19" w14:textId="5FCBE996" w:rsidR="00EE4FE7" w:rsidRPr="00EE4FE7" w:rsidRDefault="00BD5815" w:rsidP="00EE4FE7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EE4FE7" w:rsidRPr="00EE4FE7">
        <w:rPr>
          <w:rFonts w:ascii="Trebuchet MS" w:hAnsi="Trebuchet MS"/>
          <w:sz w:val="24"/>
          <w:szCs w:val="24"/>
          <w:lang w:val="ro-RO"/>
        </w:rPr>
        <w:t xml:space="preserve"> RSO 5.</w:t>
      </w:r>
      <w:r w:rsidR="0029585A">
        <w:rPr>
          <w:rFonts w:ascii="Trebuchet MS" w:hAnsi="Trebuchet MS"/>
          <w:sz w:val="24"/>
          <w:szCs w:val="24"/>
          <w:lang w:val="ro-RO"/>
        </w:rPr>
        <w:t>1</w:t>
      </w:r>
      <w:r w:rsidR="00EE4FE7" w:rsidRPr="00EE4FE7">
        <w:rPr>
          <w:rFonts w:ascii="Trebuchet MS" w:hAnsi="Trebuchet MS"/>
          <w:sz w:val="24"/>
          <w:szCs w:val="24"/>
          <w:lang w:val="ro-RO"/>
        </w:rPr>
        <w:t xml:space="preserve">  - </w:t>
      </w:r>
      <w:r w:rsidR="0029585A" w:rsidRPr="0029585A">
        <w:rPr>
          <w:rFonts w:ascii="Trebuchet MS" w:hAnsi="Trebuchet MS"/>
          <w:sz w:val="24"/>
          <w:szCs w:val="24"/>
          <w:lang w:val="ro-RO"/>
        </w:rPr>
        <w:t>Promovarea dezvoltării integrate și incluzive în domeniul social, economic și al mediului, precum și a culturii, a patrimoniului natural, a turismului sustenabil și a securității în zonele urbane</w:t>
      </w:r>
    </w:p>
    <w:p w14:paraId="4AE749E3" w14:textId="603549B9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="0029585A" w:rsidRPr="0029585A">
        <w:rPr>
          <w:rFonts w:ascii="Trebuchet MS" w:hAnsi="Trebuchet MS"/>
          <w:sz w:val="24"/>
          <w:szCs w:val="24"/>
          <w:lang w:val="ro-RO"/>
        </w:rPr>
        <w:t>Sprijin acordat municipiilor reședință de județ, inclusiv zonelor urbane funcționale ale acestora, din regiunea Sud-Muntenia, pentru investiții în operațiuni de regenerare urbană</w:t>
      </w:r>
    </w:p>
    <w:p w14:paraId="0EB36214" w14:textId="1DABDBC0" w:rsidR="00512BF6" w:rsidRPr="00D8454E" w:rsidRDefault="00512BF6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0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date financiar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, date entitate, finantari anterioare din care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: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0"/>
    </w:tbl>
    <w:p w14:paraId="1BF05737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1"/>
    </w:tbl>
    <w:p w14:paraId="0A8ABD23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2"/>
    </w:tbl>
    <w:p w14:paraId="3F8B7600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Seciunea: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3"/>
    </w:tbl>
    <w:p w14:paraId="4B3E712B" w14:textId="659AC4A5" w:rsidR="001258BC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D76DE41" w14:textId="54396E88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A522841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5A50AA6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8109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 -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sectiune specifica proiectelor pre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-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definite</w:t>
            </w:r>
          </w:p>
        </w:tc>
      </w:tr>
      <w:bookmarkEnd w:id="4"/>
    </w:tbl>
    <w:p w14:paraId="46E92C18" w14:textId="45BFD76E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36868D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alșteptate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6F8C6F4D" w14:textId="77777777" w:rsidTr="00643025">
        <w:tc>
          <w:tcPr>
            <w:tcW w:w="8296" w:type="dxa"/>
          </w:tcPr>
          <w:p w14:paraId="0177E4AD" w14:textId="3F52525D" w:rsidR="00E73FCF" w:rsidRPr="00D8454E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obligatorie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impartirea in activitate de baza si activitate conexa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, precum 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si graficul de implem</w:t>
            </w:r>
            <w:r w:rsidR="00982F6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n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etare al proiectului</w:t>
            </w:r>
          </w:p>
        </w:tc>
      </w:tr>
    </w:tbl>
    <w:p w14:paraId="630F740E" w14:textId="578F6094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4FA88AC" w14:textId="120A7037" w:rsidR="001638A6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57FAF8B" w14:textId="7E7E3EDC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C3E762E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7537FC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color w:val="C00000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se 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>completeaza in etapa de contra</w:t>
      </w:r>
      <w:r w:rsidR="00161442" w:rsidRPr="007537FC">
        <w:rPr>
          <w:rFonts w:ascii="Trebuchet MS" w:hAnsi="Trebuchet MS"/>
          <w:color w:val="C00000"/>
          <w:sz w:val="24"/>
          <w:szCs w:val="24"/>
          <w:lang w:val="ro-RO"/>
        </w:rPr>
        <w:t>c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0E6E46">
      <w:headerReference w:type="default" r:id="rId8"/>
      <w:footerReference w:type="default" r:id="rId9"/>
      <w:pgSz w:w="11906" w:h="16838"/>
      <w:pgMar w:top="1440" w:right="1440" w:bottom="851" w:left="144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94874" w14:textId="77777777" w:rsidR="00405488" w:rsidRDefault="00405488" w:rsidP="00BE5C0B">
      <w:pPr>
        <w:spacing w:after="0" w:line="240" w:lineRule="auto"/>
      </w:pPr>
      <w:r>
        <w:separator/>
      </w:r>
    </w:p>
  </w:endnote>
  <w:endnote w:type="continuationSeparator" w:id="0">
    <w:p w14:paraId="2038E134" w14:textId="77777777" w:rsidR="00405488" w:rsidRDefault="00405488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Yu Gothic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32553" w14:textId="3E10E34A" w:rsidR="00923A34" w:rsidRDefault="00923A34">
    <w:pPr>
      <w:pStyle w:val="Footer"/>
    </w:pPr>
    <w:r>
      <w:rPr>
        <w:noProof/>
      </w:rPr>
      <w:drawing>
        <wp:inline distT="0" distB="0" distL="0" distR="0" wp14:anchorId="28EC566A" wp14:editId="06BF2FEC">
          <wp:extent cx="5731510" cy="355600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BCA2C" w14:textId="77777777" w:rsidR="00405488" w:rsidRDefault="00405488" w:rsidP="00BE5C0B">
      <w:pPr>
        <w:spacing w:after="0" w:line="240" w:lineRule="auto"/>
      </w:pPr>
      <w:r>
        <w:separator/>
      </w:r>
    </w:p>
  </w:footnote>
  <w:footnote w:type="continuationSeparator" w:id="0">
    <w:p w14:paraId="03D0893F" w14:textId="77777777" w:rsidR="00405488" w:rsidRDefault="00405488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A253B" w14:textId="62701959" w:rsidR="002155AB" w:rsidRDefault="002155AB">
    <w:pPr>
      <w:pStyle w:val="Header"/>
    </w:pPr>
    <w:r>
      <w:rPr>
        <w:noProof/>
      </w:rPr>
      <w:drawing>
        <wp:inline distT="0" distB="0" distL="0" distR="0" wp14:anchorId="01896625" wp14:editId="35737254">
          <wp:extent cx="5731510" cy="510540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9044848">
    <w:abstractNumId w:val="0"/>
  </w:num>
  <w:num w:numId="2" w16cid:durableId="1454522346">
    <w:abstractNumId w:val="1"/>
  </w:num>
  <w:num w:numId="3" w16cid:durableId="7513139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211F2"/>
    <w:rsid w:val="000452FB"/>
    <w:rsid w:val="00053033"/>
    <w:rsid w:val="000730E1"/>
    <w:rsid w:val="000A4E16"/>
    <w:rsid w:val="000E6E46"/>
    <w:rsid w:val="00100CBE"/>
    <w:rsid w:val="001040FF"/>
    <w:rsid w:val="001226F4"/>
    <w:rsid w:val="001258BC"/>
    <w:rsid w:val="00153E32"/>
    <w:rsid w:val="00161442"/>
    <w:rsid w:val="001638A6"/>
    <w:rsid w:val="00173F64"/>
    <w:rsid w:val="00182A6C"/>
    <w:rsid w:val="0018656A"/>
    <w:rsid w:val="001D6218"/>
    <w:rsid w:val="002155AB"/>
    <w:rsid w:val="00233DE7"/>
    <w:rsid w:val="002475B7"/>
    <w:rsid w:val="00247EF6"/>
    <w:rsid w:val="002512D9"/>
    <w:rsid w:val="00253622"/>
    <w:rsid w:val="00254738"/>
    <w:rsid w:val="0026466F"/>
    <w:rsid w:val="00267F4F"/>
    <w:rsid w:val="00271B78"/>
    <w:rsid w:val="0029585A"/>
    <w:rsid w:val="002C457C"/>
    <w:rsid w:val="003052C6"/>
    <w:rsid w:val="00317577"/>
    <w:rsid w:val="00323644"/>
    <w:rsid w:val="00340303"/>
    <w:rsid w:val="00392710"/>
    <w:rsid w:val="00396DAC"/>
    <w:rsid w:val="003D73C4"/>
    <w:rsid w:val="003D758D"/>
    <w:rsid w:val="003E49B5"/>
    <w:rsid w:val="003E597F"/>
    <w:rsid w:val="004053F8"/>
    <w:rsid w:val="00405488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81460"/>
    <w:rsid w:val="0058341E"/>
    <w:rsid w:val="005A27AA"/>
    <w:rsid w:val="005A7C01"/>
    <w:rsid w:val="005D17A5"/>
    <w:rsid w:val="00624B30"/>
    <w:rsid w:val="0064608C"/>
    <w:rsid w:val="00681F3D"/>
    <w:rsid w:val="006853CD"/>
    <w:rsid w:val="006B23BA"/>
    <w:rsid w:val="006F4C0F"/>
    <w:rsid w:val="006F6C8B"/>
    <w:rsid w:val="00704433"/>
    <w:rsid w:val="007134AD"/>
    <w:rsid w:val="00727E0B"/>
    <w:rsid w:val="007537FC"/>
    <w:rsid w:val="00760AE2"/>
    <w:rsid w:val="00787E4F"/>
    <w:rsid w:val="007E0A81"/>
    <w:rsid w:val="007F3610"/>
    <w:rsid w:val="00853985"/>
    <w:rsid w:val="0087695D"/>
    <w:rsid w:val="008931F3"/>
    <w:rsid w:val="008C214A"/>
    <w:rsid w:val="008E3E7D"/>
    <w:rsid w:val="008F2575"/>
    <w:rsid w:val="009109A8"/>
    <w:rsid w:val="00915149"/>
    <w:rsid w:val="0091602C"/>
    <w:rsid w:val="00922860"/>
    <w:rsid w:val="00923A34"/>
    <w:rsid w:val="009320BF"/>
    <w:rsid w:val="009807EC"/>
    <w:rsid w:val="00982F6C"/>
    <w:rsid w:val="00993756"/>
    <w:rsid w:val="00997D70"/>
    <w:rsid w:val="00A31115"/>
    <w:rsid w:val="00A31B9D"/>
    <w:rsid w:val="00A7318A"/>
    <w:rsid w:val="00AD2E2A"/>
    <w:rsid w:val="00AE32BD"/>
    <w:rsid w:val="00B304B3"/>
    <w:rsid w:val="00B56E57"/>
    <w:rsid w:val="00BA3283"/>
    <w:rsid w:val="00BC75D7"/>
    <w:rsid w:val="00BD5815"/>
    <w:rsid w:val="00BE5C0B"/>
    <w:rsid w:val="00C04F8C"/>
    <w:rsid w:val="00C215F4"/>
    <w:rsid w:val="00C34D8E"/>
    <w:rsid w:val="00C45EF0"/>
    <w:rsid w:val="00C66FB5"/>
    <w:rsid w:val="00C77C04"/>
    <w:rsid w:val="00C8444B"/>
    <w:rsid w:val="00C87EAD"/>
    <w:rsid w:val="00C9030D"/>
    <w:rsid w:val="00CB3D61"/>
    <w:rsid w:val="00CB63D2"/>
    <w:rsid w:val="00D04306"/>
    <w:rsid w:val="00D104A7"/>
    <w:rsid w:val="00D11F83"/>
    <w:rsid w:val="00D16155"/>
    <w:rsid w:val="00D8454E"/>
    <w:rsid w:val="00D87152"/>
    <w:rsid w:val="00DD53FC"/>
    <w:rsid w:val="00E07998"/>
    <w:rsid w:val="00E15E25"/>
    <w:rsid w:val="00E73FCF"/>
    <w:rsid w:val="00E939EE"/>
    <w:rsid w:val="00EC72CE"/>
    <w:rsid w:val="00ED0164"/>
    <w:rsid w:val="00ED2FF1"/>
    <w:rsid w:val="00ED682E"/>
    <w:rsid w:val="00EE4FE7"/>
    <w:rsid w:val="00F36F62"/>
    <w:rsid w:val="00F46F90"/>
    <w:rsid w:val="00F54964"/>
    <w:rsid w:val="00F940C2"/>
    <w:rsid w:val="00FA1FF1"/>
    <w:rsid w:val="00FD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Valentina Nica</cp:lastModifiedBy>
  <cp:revision>29</cp:revision>
  <dcterms:created xsi:type="dcterms:W3CDTF">2023-05-02T15:10:00Z</dcterms:created>
  <dcterms:modified xsi:type="dcterms:W3CDTF">2023-05-23T07:43:00Z</dcterms:modified>
</cp:coreProperties>
</file>